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204" w:rsidRDefault="00F15F34" w:rsidP="00E9285C">
      <w:pPr>
        <w:pStyle w:val="Listaszerbekezds"/>
        <w:numPr>
          <w:ilvl w:val="0"/>
          <w:numId w:val="1"/>
        </w:numPr>
      </w:pPr>
      <w:r>
        <w:t xml:space="preserve">Miskolczi Bodnár Péter: </w:t>
      </w:r>
      <w:r>
        <w:t xml:space="preserve">A vállalkozás szabadsága és a vállalkozáshoz való jog = </w:t>
      </w:r>
      <w:proofErr w:type="gramStart"/>
      <w:r>
        <w:t>70 :</w:t>
      </w:r>
      <w:proofErr w:type="gramEnd"/>
      <w:r>
        <w:t xml:space="preserve"> </w:t>
      </w:r>
      <w:proofErr w:type="spellStart"/>
      <w:r>
        <w:t>studia</w:t>
      </w:r>
      <w:proofErr w:type="spellEnd"/>
      <w:r>
        <w:t xml:space="preserve"> in </w:t>
      </w:r>
      <w:proofErr w:type="spellStart"/>
      <w:r>
        <w:t>honorem</w:t>
      </w:r>
      <w:proofErr w:type="spellEnd"/>
      <w:r>
        <w:t xml:space="preserve"> Ferenc Fábián. </w:t>
      </w:r>
      <w:proofErr w:type="gramStart"/>
      <w:r>
        <w:t>Budapest :</w:t>
      </w:r>
      <w:proofErr w:type="gramEnd"/>
      <w:r>
        <w:t xml:space="preserve"> Károli Gáspár Református Egyetem Állam- és Jogtudományi Kar, 2019. p.327-337</w:t>
      </w:r>
    </w:p>
    <w:p w:rsidR="00F15F34" w:rsidRDefault="00F15F34" w:rsidP="00E9285C">
      <w:pPr>
        <w:pStyle w:val="Listaszerbekezds"/>
        <w:numPr>
          <w:ilvl w:val="0"/>
          <w:numId w:val="1"/>
        </w:numPr>
      </w:pPr>
      <w:r>
        <w:t xml:space="preserve">Lehoczkyné </w:t>
      </w:r>
      <w:proofErr w:type="spellStart"/>
      <w:r>
        <w:t>Kollonay</w:t>
      </w:r>
      <w:proofErr w:type="spellEnd"/>
      <w:r>
        <w:t xml:space="preserve"> Csilla: </w:t>
      </w:r>
      <w:r>
        <w:t xml:space="preserve">Gazdasági érdek - szociális érdek: az érdekek összehangolása az Európai Unió Bíróságán = Ünnepi tanulmányok Lőrincz György 70. születésnapja tiszteletére. </w:t>
      </w:r>
      <w:proofErr w:type="gramStart"/>
      <w:r>
        <w:t>Budapest :</w:t>
      </w:r>
      <w:proofErr w:type="gramEnd"/>
      <w:r>
        <w:t xml:space="preserve"> HVG-ORAC, 2019. p.253-270</w:t>
      </w:r>
    </w:p>
    <w:p w:rsidR="00F15F34" w:rsidRDefault="00F32715" w:rsidP="00E9285C">
      <w:pPr>
        <w:pStyle w:val="Listaszerbekezds"/>
        <w:numPr>
          <w:ilvl w:val="0"/>
          <w:numId w:val="1"/>
        </w:numPr>
      </w:pPr>
      <w:r>
        <w:t>Barta Judi</w:t>
      </w:r>
      <w:r>
        <w:t xml:space="preserve">t: </w:t>
      </w:r>
      <w:r>
        <w:t xml:space="preserve">A gazdasági </w:t>
      </w:r>
      <w:proofErr w:type="gramStart"/>
      <w:r>
        <w:t>társaság vezető</w:t>
      </w:r>
      <w:proofErr w:type="gramEnd"/>
      <w:r>
        <w:t xml:space="preserve"> tisztségviselőjének felelősségi rendszere és a vezetői felelősségbiztosítás = 60 : </w:t>
      </w:r>
      <w:proofErr w:type="spellStart"/>
      <w:r>
        <w:t>studia</w:t>
      </w:r>
      <w:proofErr w:type="spellEnd"/>
      <w:r>
        <w:t xml:space="preserve"> in </w:t>
      </w:r>
      <w:proofErr w:type="spellStart"/>
      <w:r>
        <w:t>honorem</w:t>
      </w:r>
      <w:proofErr w:type="spellEnd"/>
      <w:r>
        <w:t xml:space="preserve"> Péter Miskolczi-Bodnár. </w:t>
      </w:r>
      <w:proofErr w:type="gramStart"/>
      <w:r>
        <w:t>Budapest :</w:t>
      </w:r>
      <w:proofErr w:type="gramEnd"/>
      <w:r>
        <w:t xml:space="preserve"> Károli Gáspár Református Egyetem Állam- és Jogtudományi Kar, 2017. p.25-37</w:t>
      </w:r>
    </w:p>
    <w:p w:rsidR="00F32715" w:rsidRDefault="00F32715" w:rsidP="00E9285C">
      <w:pPr>
        <w:pStyle w:val="Listaszerbekezds"/>
        <w:numPr>
          <w:ilvl w:val="0"/>
          <w:numId w:val="1"/>
        </w:numPr>
      </w:pPr>
      <w:r>
        <w:t>Leho</w:t>
      </w:r>
      <w:r>
        <w:t xml:space="preserve">czki </w:t>
      </w:r>
      <w:proofErr w:type="spellStart"/>
      <w:r>
        <w:t>Zóra</w:t>
      </w:r>
      <w:proofErr w:type="spellEnd"/>
      <w:r>
        <w:t xml:space="preserve"> Zsófia: </w:t>
      </w:r>
      <w:r>
        <w:t>A gazdasági</w:t>
      </w:r>
      <w:r>
        <w:t xml:space="preserve"> társaságok tőkéjének </w:t>
      </w:r>
      <w:proofErr w:type="gramStart"/>
      <w:r>
        <w:t>funkciói</w:t>
      </w:r>
      <w:proofErr w:type="gramEnd"/>
      <w:r>
        <w:t xml:space="preserve"> : </w:t>
      </w:r>
      <w:r>
        <w:t>Polgári Jog. - 3. évf. 3. sz. (2018.)</w:t>
      </w:r>
    </w:p>
    <w:p w:rsidR="00F32715" w:rsidRDefault="00F32715" w:rsidP="00E9285C">
      <w:pPr>
        <w:pStyle w:val="Listaszerbekezds"/>
        <w:numPr>
          <w:ilvl w:val="0"/>
          <w:numId w:val="1"/>
        </w:numPr>
      </w:pPr>
      <w:r>
        <w:t xml:space="preserve">Forrai Mihály: </w:t>
      </w:r>
      <w:r>
        <w:t xml:space="preserve">A nyilvánosan működő részvénytársaság létrehozásának jogi </w:t>
      </w:r>
      <w:proofErr w:type="gramStart"/>
      <w:r>
        <w:t>aspektusai</w:t>
      </w:r>
      <w:proofErr w:type="gramEnd"/>
      <w:r>
        <w:t xml:space="preserve"> = A versenyképesség jogi kérdései 2017-ben : tanulmányok a gazdasági jog köréből. </w:t>
      </w:r>
      <w:proofErr w:type="gramStart"/>
      <w:r>
        <w:t>Budapest :</w:t>
      </w:r>
      <w:proofErr w:type="gramEnd"/>
      <w:r>
        <w:t xml:space="preserve"> HVG-ORAC, 2017. p.127-149</w:t>
      </w:r>
    </w:p>
    <w:p w:rsidR="00F32715" w:rsidRDefault="00F32715" w:rsidP="00E9285C">
      <w:pPr>
        <w:pStyle w:val="Listaszerbekezds"/>
        <w:numPr>
          <w:ilvl w:val="0"/>
          <w:numId w:val="1"/>
        </w:numPr>
      </w:pPr>
      <w:r>
        <w:t xml:space="preserve">Harsányi Gyöngyi: </w:t>
      </w:r>
      <w:r>
        <w:t xml:space="preserve">A személyegyesítő és a tőkeegyesítő társaságok határvonalainak oldódása = </w:t>
      </w:r>
      <w:proofErr w:type="gramStart"/>
      <w:r>
        <w:t>70 :</w:t>
      </w:r>
      <w:proofErr w:type="gramEnd"/>
      <w:r>
        <w:t xml:space="preserve"> </w:t>
      </w:r>
      <w:proofErr w:type="spellStart"/>
      <w:r>
        <w:t>studia</w:t>
      </w:r>
      <w:proofErr w:type="spellEnd"/>
      <w:r>
        <w:t xml:space="preserve"> in </w:t>
      </w:r>
      <w:proofErr w:type="spellStart"/>
      <w:r>
        <w:t>honorem</w:t>
      </w:r>
      <w:proofErr w:type="spellEnd"/>
      <w:r>
        <w:t xml:space="preserve"> Ferenc Fábián. </w:t>
      </w:r>
      <w:proofErr w:type="gramStart"/>
      <w:r>
        <w:t>Budapest :</w:t>
      </w:r>
      <w:proofErr w:type="gramEnd"/>
      <w:r>
        <w:t xml:space="preserve"> Károli Gáspár Református Egyetem Állam- és Jogtudományi Kar, 2019. p.195-205</w:t>
      </w:r>
    </w:p>
    <w:p w:rsidR="00F32715" w:rsidRDefault="00F32715" w:rsidP="00E9285C">
      <w:pPr>
        <w:pStyle w:val="Listaszerbekezds"/>
        <w:numPr>
          <w:ilvl w:val="0"/>
          <w:numId w:val="1"/>
        </w:numPr>
      </w:pPr>
      <w:r>
        <w:t xml:space="preserve">Miskolczi Bodnár Péter: A törzsbetét </w:t>
      </w:r>
      <w:proofErr w:type="gramStart"/>
      <w:r>
        <w:t>szolgáltatása :</w:t>
      </w:r>
      <w:proofErr w:type="gramEnd"/>
      <w:r>
        <w:t xml:space="preserve"> </w:t>
      </w:r>
      <w:proofErr w:type="spellStart"/>
      <w:r>
        <w:t>Glossa</w:t>
      </w:r>
      <w:proofErr w:type="spellEnd"/>
      <w:r>
        <w:t xml:space="preserve"> </w:t>
      </w:r>
      <w:proofErr w:type="spellStart"/>
      <w:r>
        <w:t>Iuridica</w:t>
      </w:r>
      <w:proofErr w:type="spellEnd"/>
      <w:r>
        <w:t>. - 5. évf. 3-4. sz. (2018.) p.29-50</w:t>
      </w:r>
    </w:p>
    <w:p w:rsidR="00F32715" w:rsidRDefault="00F32715" w:rsidP="00E9285C">
      <w:pPr>
        <w:pStyle w:val="Listaszerbekezds"/>
        <w:numPr>
          <w:ilvl w:val="0"/>
          <w:numId w:val="1"/>
        </w:numPr>
      </w:pPr>
      <w:proofErr w:type="spellStart"/>
      <w:r>
        <w:t>Bodzási</w:t>
      </w:r>
      <w:proofErr w:type="spellEnd"/>
      <w:r>
        <w:t xml:space="preserve"> Balázs: </w:t>
      </w:r>
      <w:r>
        <w:t xml:space="preserve">A hosszú távú részvényesi (befektetői) szerepvállalás ösztönzésére irányuló uniós </w:t>
      </w:r>
      <w:proofErr w:type="spellStart"/>
      <w:r>
        <w:t>törekvések</w:t>
      </w:r>
      <w:proofErr w:type="gramStart"/>
      <w:r>
        <w:t>,</w:t>
      </w:r>
      <w:r>
        <w:t>Fontes</w:t>
      </w:r>
      <w:proofErr w:type="spellEnd"/>
      <w:proofErr w:type="gramEnd"/>
      <w:r>
        <w:t xml:space="preserve"> </w:t>
      </w:r>
      <w:proofErr w:type="spellStart"/>
      <w:r>
        <w:t>Iuris</w:t>
      </w:r>
      <w:proofErr w:type="spellEnd"/>
      <w:r>
        <w:t>. - 4. évf. 2. sz. (2018.) p.32-39</w:t>
      </w:r>
    </w:p>
    <w:p w:rsidR="00F32715" w:rsidRDefault="00F32715" w:rsidP="00E9285C">
      <w:pPr>
        <w:pStyle w:val="Listaszerbekezds"/>
        <w:numPr>
          <w:ilvl w:val="0"/>
          <w:numId w:val="1"/>
        </w:numPr>
      </w:pPr>
      <w:r>
        <w:t xml:space="preserve">Papp Tekla: </w:t>
      </w:r>
      <w:r>
        <w:t xml:space="preserve">Gazdasági/üzleti kockázat és a társasági szerződés = Ünnepi kötet a 65 éves Kiss György tiszteletére. </w:t>
      </w:r>
      <w:proofErr w:type="gramStart"/>
      <w:r>
        <w:t>Budapest :</w:t>
      </w:r>
      <w:proofErr w:type="gramEnd"/>
      <w:r>
        <w:t xml:space="preserve"> Dialóg Campus, 2018. p.723-731</w:t>
      </w:r>
    </w:p>
    <w:p w:rsidR="00F32715" w:rsidRDefault="00F32715" w:rsidP="00E9285C">
      <w:pPr>
        <w:pStyle w:val="Listaszerbekezds"/>
        <w:numPr>
          <w:ilvl w:val="0"/>
          <w:numId w:val="1"/>
        </w:numPr>
      </w:pPr>
      <w:r>
        <w:t xml:space="preserve">Lőrincz György: </w:t>
      </w:r>
      <w:r>
        <w:t>A felszámolás alatt álló cég munkaviszony létesíté</w:t>
      </w:r>
      <w:r>
        <w:t xml:space="preserve">sére irányuló jogának </w:t>
      </w:r>
      <w:proofErr w:type="spellStart"/>
      <w:r>
        <w:t>kizárása</w:t>
      </w:r>
      <w:proofErr w:type="gramStart"/>
      <w:r>
        <w:t>,</w:t>
      </w:r>
      <w:r>
        <w:t>Munkajog</w:t>
      </w:r>
      <w:proofErr w:type="spellEnd"/>
      <w:proofErr w:type="gramEnd"/>
      <w:r>
        <w:t>. - 1. évf. 1. sz. (2017.) p.45-47</w:t>
      </w:r>
    </w:p>
    <w:p w:rsidR="00F32715" w:rsidRDefault="00F32715" w:rsidP="00E9285C">
      <w:pPr>
        <w:pStyle w:val="Listaszerbekezds"/>
        <w:numPr>
          <w:ilvl w:val="0"/>
          <w:numId w:val="1"/>
        </w:numPr>
      </w:pPr>
      <w:r>
        <w:t xml:space="preserve">Asztalos </w:t>
      </w:r>
      <w:proofErr w:type="spellStart"/>
      <w:r>
        <w:t>Roland:</w:t>
      </w:r>
      <w:r>
        <w:t>A</w:t>
      </w:r>
      <w:proofErr w:type="spellEnd"/>
      <w:r>
        <w:t xml:space="preserve"> székhelyáthelyezés </w:t>
      </w:r>
      <w:proofErr w:type="gramStart"/>
      <w:r>
        <w:t>probléma</w:t>
      </w:r>
      <w:proofErr w:type="gramEnd"/>
      <w:r>
        <w:t xml:space="preserve">köre az adóelkerülés és adóoptimalizálás tükrében = </w:t>
      </w:r>
      <w:proofErr w:type="spellStart"/>
      <w:r>
        <w:t>Acta</w:t>
      </w:r>
      <w:proofErr w:type="spellEnd"/>
      <w:r>
        <w:t xml:space="preserve"> </w:t>
      </w:r>
      <w:proofErr w:type="spellStart"/>
      <w:r>
        <w:t>iuvenum</w:t>
      </w:r>
      <w:proofErr w:type="spellEnd"/>
      <w:r>
        <w:t xml:space="preserve"> </w:t>
      </w:r>
      <w:proofErr w:type="spellStart"/>
      <w:r>
        <w:t>Caroliensia</w:t>
      </w:r>
      <w:proofErr w:type="spellEnd"/>
      <w:r>
        <w:t xml:space="preserve"> IX. Budapest : Károli Gáspár Református Egyetem Állam- és Jogtudományi Kar, 2017. p.458-477</w:t>
      </w:r>
    </w:p>
    <w:p w:rsidR="00F32715" w:rsidRDefault="00F32715" w:rsidP="00E9285C">
      <w:pPr>
        <w:pStyle w:val="Listaszerbekezds"/>
        <w:numPr>
          <w:ilvl w:val="0"/>
          <w:numId w:val="1"/>
        </w:numPr>
      </w:pPr>
      <w:r>
        <w:t>Egri-</w:t>
      </w:r>
      <w:proofErr w:type="spellStart"/>
      <w:r>
        <w:t>Retezi</w:t>
      </w:r>
      <w:proofErr w:type="spellEnd"/>
      <w:r>
        <w:t xml:space="preserve"> </w:t>
      </w:r>
      <w:proofErr w:type="spellStart"/>
      <w:r>
        <w:t>Katalin</w:t>
      </w:r>
      <w:proofErr w:type="gramStart"/>
      <w:r w:rsidR="00E9285C">
        <w:t>:</w:t>
      </w:r>
      <w:r>
        <w:t>Egri</w:t>
      </w:r>
      <w:proofErr w:type="spellEnd"/>
      <w:proofErr w:type="gramEnd"/>
      <w:r>
        <w:t xml:space="preserve"> István Iván</w:t>
      </w:r>
      <w:r w:rsidR="00E9285C">
        <w:t xml:space="preserve">: </w:t>
      </w:r>
      <w:r>
        <w:t xml:space="preserve">A csődeljárás, (egyszerűsített) végelszámolás, felszámolás, kényszertörlés, vagyonrendezés kézikönyve: a cégmentés és a cégbezárás tudnivalói. </w:t>
      </w:r>
      <w:proofErr w:type="gramStart"/>
      <w:r>
        <w:t>Budapest :</w:t>
      </w:r>
      <w:proofErr w:type="gramEnd"/>
      <w:r>
        <w:t xml:space="preserve"> </w:t>
      </w:r>
      <w:proofErr w:type="spellStart"/>
      <w:r>
        <w:t>Vezinfó</w:t>
      </w:r>
      <w:proofErr w:type="spellEnd"/>
      <w:r>
        <w:t>, 2019. 171 p</w:t>
      </w:r>
    </w:p>
    <w:p w:rsidR="00E9285C" w:rsidRDefault="00E9285C" w:rsidP="00E9285C">
      <w:pPr>
        <w:pStyle w:val="Listaszerbekezds"/>
        <w:numPr>
          <w:ilvl w:val="0"/>
          <w:numId w:val="1"/>
        </w:numPr>
      </w:pPr>
      <w:r>
        <w:t>Szikora Veronika</w:t>
      </w:r>
      <w:r>
        <w:t>-</w:t>
      </w:r>
      <w:proofErr w:type="spellStart"/>
      <w:r>
        <w:t>Dzsula</w:t>
      </w:r>
      <w:proofErr w:type="spellEnd"/>
      <w:r>
        <w:t xml:space="preserve"> Marianna</w:t>
      </w:r>
      <w:r>
        <w:t>-</w:t>
      </w:r>
      <w:r>
        <w:t xml:space="preserve">Sándor </w:t>
      </w:r>
      <w:proofErr w:type="spellStart"/>
      <w:r>
        <w:t>István</w:t>
      </w:r>
      <w:proofErr w:type="gramStart"/>
      <w:r>
        <w:t>:</w:t>
      </w:r>
      <w:r>
        <w:t>Társasági</w:t>
      </w:r>
      <w:proofErr w:type="spellEnd"/>
      <w:proofErr w:type="gramEnd"/>
      <w:r>
        <w:t xml:space="preserve"> jogi szabályozási modellek Európában = Negyvenegyedik Jogász Vándorgyűlés. </w:t>
      </w:r>
      <w:proofErr w:type="gramStart"/>
      <w:r>
        <w:t>Budapest :</w:t>
      </w:r>
      <w:proofErr w:type="gramEnd"/>
      <w:r>
        <w:t xml:space="preserve"> Magyar Jogász Egylet, 2018. p.157-206</w:t>
      </w:r>
    </w:p>
    <w:p w:rsidR="00E9285C" w:rsidRDefault="00E9285C" w:rsidP="00E9285C">
      <w:pPr>
        <w:pStyle w:val="Listaszerbekezds"/>
        <w:numPr>
          <w:ilvl w:val="0"/>
          <w:numId w:val="1"/>
        </w:numPr>
      </w:pPr>
      <w:r>
        <w:t xml:space="preserve">Gál Judit: </w:t>
      </w:r>
      <w:r>
        <w:t xml:space="preserve">Szabályozási </w:t>
      </w:r>
      <w:proofErr w:type="gramStart"/>
      <w:r>
        <w:t>anomáliák</w:t>
      </w:r>
      <w:proofErr w:type="gramEnd"/>
      <w:r>
        <w:t xml:space="preserve"> a Cégtörvényben, különös tekintettel a cégeljárásra = A gazdasági jog és az adójog aktuális kérdései 2018-ban. Budapest : Magyar Közlöny Lap- és </w:t>
      </w:r>
      <w:proofErr w:type="spellStart"/>
      <w:r>
        <w:t>Kvk</w:t>
      </w:r>
      <w:proofErr w:type="spellEnd"/>
      <w:r>
        <w:t>., 2018. p.101-116</w:t>
      </w:r>
    </w:p>
    <w:p w:rsidR="00E9285C" w:rsidRDefault="00E9285C" w:rsidP="00E9285C">
      <w:pPr>
        <w:pStyle w:val="Listaszerbekezds"/>
        <w:numPr>
          <w:ilvl w:val="0"/>
          <w:numId w:val="1"/>
        </w:numPr>
      </w:pPr>
      <w:r>
        <w:t>Gál Judit</w:t>
      </w:r>
      <w:r>
        <w:t>-</w:t>
      </w:r>
      <w:r>
        <w:t>Juhász László</w:t>
      </w:r>
      <w:r>
        <w:t>-</w:t>
      </w:r>
      <w:proofErr w:type="spellStart"/>
      <w:r>
        <w:t>Pálinkásné</w:t>
      </w:r>
      <w:proofErr w:type="spellEnd"/>
      <w:r>
        <w:t xml:space="preserve"> Mika Ágnes: </w:t>
      </w:r>
      <w:r>
        <w:t xml:space="preserve">Társasági jogi perek, 2018. </w:t>
      </w:r>
      <w:proofErr w:type="gramStart"/>
      <w:r>
        <w:t>Budapest :</w:t>
      </w:r>
      <w:proofErr w:type="gramEnd"/>
      <w:r>
        <w:t xml:space="preserve"> HVG-ORAC, 2018. 428 p. </w:t>
      </w:r>
      <w:proofErr w:type="spellStart"/>
      <w:r>
        <w:t>Bibliogr</w:t>
      </w:r>
      <w:proofErr w:type="spellEnd"/>
      <w:r>
        <w:t>.: p. 426-428</w:t>
      </w:r>
    </w:p>
    <w:p w:rsidR="00E9285C" w:rsidRDefault="00E9285C" w:rsidP="00E9285C">
      <w:pPr>
        <w:pStyle w:val="Listaszerbekezds"/>
        <w:numPr>
          <w:ilvl w:val="0"/>
          <w:numId w:val="1"/>
        </w:numPr>
      </w:pPr>
      <w:r>
        <w:t xml:space="preserve">Vankó László: </w:t>
      </w:r>
      <w:r>
        <w:t xml:space="preserve">A "cégtemető" és a stróman jelenség büntetőjogi megítélése = </w:t>
      </w:r>
      <w:proofErr w:type="gramStart"/>
      <w:r>
        <w:t>A</w:t>
      </w:r>
      <w:proofErr w:type="gramEnd"/>
      <w:r>
        <w:t xml:space="preserve"> vállalkozói felelősség büntetőjogi vonatkozásai. </w:t>
      </w:r>
      <w:proofErr w:type="gramStart"/>
      <w:r>
        <w:t>Budapest :</w:t>
      </w:r>
      <w:proofErr w:type="gramEnd"/>
      <w:r>
        <w:t xml:space="preserve"> Károli Gáspár Református Egyetem Állam- és Jogtudományi Kar, 2017. p.43-52</w:t>
      </w:r>
    </w:p>
    <w:p w:rsidR="00E9285C" w:rsidRDefault="00E9285C" w:rsidP="00E9285C">
      <w:pPr>
        <w:pStyle w:val="Listaszerbekezds"/>
        <w:numPr>
          <w:ilvl w:val="0"/>
          <w:numId w:val="1"/>
        </w:numPr>
      </w:pPr>
      <w:r>
        <w:t>Pesti Zsuzsanna</w:t>
      </w:r>
      <w:r>
        <w:t xml:space="preserve">: </w:t>
      </w:r>
      <w:r>
        <w:t xml:space="preserve">A vagyonrendezési eljárás gyakorlati </w:t>
      </w:r>
      <w:proofErr w:type="gramStart"/>
      <w:r>
        <w:t>problémái</w:t>
      </w:r>
      <w:proofErr w:type="gramEnd"/>
      <w:r>
        <w:t xml:space="preserve"> bírói szemmel </w:t>
      </w:r>
      <w:proofErr w:type="spellStart"/>
      <w:r>
        <w:t>Glossa</w:t>
      </w:r>
      <w:proofErr w:type="spellEnd"/>
      <w:r>
        <w:t xml:space="preserve"> </w:t>
      </w:r>
      <w:proofErr w:type="spellStart"/>
      <w:r>
        <w:t>Iuridica</w:t>
      </w:r>
      <w:proofErr w:type="spellEnd"/>
      <w:r>
        <w:t>. - 5. évf. 3-4. sz. (2018.) p.21</w:t>
      </w:r>
      <w:bookmarkStart w:id="0" w:name="_GoBack"/>
      <w:bookmarkEnd w:id="0"/>
      <w:r>
        <w:t>7-237</w:t>
      </w:r>
    </w:p>
    <w:sectPr w:rsidR="00E928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524CCC"/>
    <w:multiLevelType w:val="hybridMultilevel"/>
    <w:tmpl w:val="C2D84AB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64E"/>
    <w:rsid w:val="002A7204"/>
    <w:rsid w:val="0043264E"/>
    <w:rsid w:val="00E9285C"/>
    <w:rsid w:val="00F15F34"/>
    <w:rsid w:val="00F32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99EEA"/>
  <w15:chartTrackingRefBased/>
  <w15:docId w15:val="{B920493D-09E5-4939-815B-AEA1D8E0C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928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385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Oktató</dc:creator>
  <cp:keywords/>
  <dc:description/>
  <cp:lastModifiedBy>Oktató</cp:lastModifiedBy>
  <cp:revision>2</cp:revision>
  <dcterms:created xsi:type="dcterms:W3CDTF">2020-07-31T13:08:00Z</dcterms:created>
  <dcterms:modified xsi:type="dcterms:W3CDTF">2020-07-31T13:36:00Z</dcterms:modified>
</cp:coreProperties>
</file>